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48" w:rsidRDefault="00D7699A" w:rsidP="00D7699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选民基本情况统计表</w:t>
      </w:r>
    </w:p>
    <w:p w:rsidR="00D7699A" w:rsidRDefault="005D04CC" w:rsidP="00D7699A"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</w:t>
      </w:r>
      <w:r w:rsidR="00D7699A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11</w:t>
      </w:r>
      <w:r w:rsidR="00D7699A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29</w:t>
      </w:r>
      <w:r w:rsidR="00D7699A">
        <w:rPr>
          <w:rFonts w:ascii="仿宋_GB2312" w:eastAsia="仿宋_GB2312" w:hint="eastAsia"/>
          <w:sz w:val="28"/>
          <w:szCs w:val="28"/>
        </w:rPr>
        <w:t>日</w:t>
      </w:r>
    </w:p>
    <w:tbl>
      <w:tblPr>
        <w:tblStyle w:val="a3"/>
        <w:tblW w:w="9464" w:type="dxa"/>
        <w:tblLayout w:type="fixed"/>
        <w:tblLook w:val="04A0"/>
      </w:tblPr>
      <w:tblGrid>
        <w:gridCol w:w="1809"/>
        <w:gridCol w:w="567"/>
        <w:gridCol w:w="567"/>
        <w:gridCol w:w="1560"/>
        <w:gridCol w:w="567"/>
        <w:gridCol w:w="1275"/>
        <w:gridCol w:w="496"/>
        <w:gridCol w:w="497"/>
        <w:gridCol w:w="850"/>
        <w:gridCol w:w="709"/>
        <w:gridCol w:w="567"/>
      </w:tblGrid>
      <w:tr w:rsidR="00E35490" w:rsidRPr="00E35490" w:rsidTr="00E35490">
        <w:tc>
          <w:tcPr>
            <w:tcW w:w="1809" w:type="dxa"/>
            <w:vMerge w:val="restart"/>
            <w:tcBorders>
              <w:tl2br w:val="single" w:sz="4" w:space="0" w:color="auto"/>
            </w:tcBorders>
          </w:tcPr>
          <w:p w:rsidR="00E35490" w:rsidRDefault="00E35490" w:rsidP="00E35490">
            <w:pPr>
              <w:spacing w:line="440" w:lineRule="exact"/>
              <w:ind w:firstLineChars="250" w:firstLine="650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项</w:t>
            </w:r>
          </w:p>
          <w:p w:rsidR="00D7699A" w:rsidRDefault="00E35490" w:rsidP="00E35490">
            <w:pPr>
              <w:spacing w:line="44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选        目</w:t>
            </w:r>
          </w:p>
          <w:p w:rsidR="00E35490" w:rsidRDefault="00E35490" w:rsidP="00E35490">
            <w:pPr>
              <w:spacing w:line="440" w:lineRule="exact"/>
              <w:ind w:firstLineChars="100" w:firstLine="260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区</w:t>
            </w:r>
          </w:p>
          <w:p w:rsidR="00E35490" w:rsidRDefault="00E35490" w:rsidP="00E35490">
            <w:pPr>
              <w:spacing w:line="440" w:lineRule="exact"/>
              <w:ind w:firstLineChars="200" w:firstLine="520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名</w:t>
            </w:r>
          </w:p>
          <w:p w:rsidR="00E35490" w:rsidRPr="00E35490" w:rsidRDefault="00E35490" w:rsidP="00E35490">
            <w:pPr>
              <w:spacing w:line="440" w:lineRule="exact"/>
              <w:ind w:firstLineChars="300" w:firstLine="780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称</w:t>
            </w:r>
          </w:p>
        </w:tc>
        <w:tc>
          <w:tcPr>
            <w:tcW w:w="567" w:type="dxa"/>
            <w:vMerge w:val="restart"/>
            <w:vAlign w:val="center"/>
          </w:tcPr>
          <w:p w:rsidR="00D7699A" w:rsidRPr="00E35490" w:rsidRDefault="00D7699A" w:rsidP="00E35490">
            <w:pPr>
              <w:spacing w:line="44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>总人口数</w:t>
            </w:r>
          </w:p>
        </w:tc>
        <w:tc>
          <w:tcPr>
            <w:tcW w:w="2127" w:type="dxa"/>
            <w:gridSpan w:val="2"/>
            <w:vAlign w:val="center"/>
          </w:tcPr>
          <w:p w:rsidR="00D7699A" w:rsidRPr="00E35490" w:rsidRDefault="00D7699A" w:rsidP="00E35490">
            <w:pPr>
              <w:spacing w:line="44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>18周岁以上人口</w:t>
            </w:r>
          </w:p>
        </w:tc>
        <w:tc>
          <w:tcPr>
            <w:tcW w:w="1842" w:type="dxa"/>
            <w:gridSpan w:val="2"/>
            <w:vAlign w:val="center"/>
          </w:tcPr>
          <w:p w:rsidR="00D7699A" w:rsidRPr="00E35490" w:rsidRDefault="00D7699A" w:rsidP="00E35490">
            <w:pPr>
              <w:spacing w:line="44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>选</w:t>
            </w:r>
            <w:r w:rsid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 xml:space="preserve">  </w:t>
            </w:r>
            <w:r w:rsidRP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>民</w:t>
            </w:r>
          </w:p>
        </w:tc>
        <w:tc>
          <w:tcPr>
            <w:tcW w:w="2552" w:type="dxa"/>
            <w:gridSpan w:val="4"/>
            <w:vAlign w:val="center"/>
          </w:tcPr>
          <w:p w:rsidR="00D7699A" w:rsidRPr="00E35490" w:rsidRDefault="00D7699A" w:rsidP="00E35490">
            <w:pPr>
              <w:spacing w:line="44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>其</w:t>
            </w:r>
            <w:r w:rsid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 xml:space="preserve">    </w:t>
            </w:r>
            <w:r w:rsidRP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>中</w:t>
            </w:r>
          </w:p>
        </w:tc>
        <w:tc>
          <w:tcPr>
            <w:tcW w:w="567" w:type="dxa"/>
            <w:vMerge w:val="restart"/>
            <w:vAlign w:val="center"/>
          </w:tcPr>
          <w:p w:rsidR="00D7699A" w:rsidRPr="00E35490" w:rsidRDefault="00D7699A" w:rsidP="00E35490">
            <w:pPr>
              <w:spacing w:line="44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>备注</w:t>
            </w:r>
          </w:p>
        </w:tc>
      </w:tr>
      <w:tr w:rsidR="00E35490" w:rsidRPr="00E35490" w:rsidTr="00E35490">
        <w:tc>
          <w:tcPr>
            <w:tcW w:w="1809" w:type="dxa"/>
            <w:vMerge/>
            <w:vAlign w:val="center"/>
          </w:tcPr>
          <w:p w:rsidR="00D7699A" w:rsidRPr="00E35490" w:rsidRDefault="00D7699A" w:rsidP="00E35490">
            <w:pPr>
              <w:spacing w:line="44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D7699A" w:rsidRPr="00E35490" w:rsidRDefault="00D7699A" w:rsidP="00E35490">
            <w:pPr>
              <w:spacing w:line="44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7699A" w:rsidRPr="00E35490" w:rsidRDefault="00D7699A" w:rsidP="00E35490">
            <w:pPr>
              <w:spacing w:line="44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>总数</w:t>
            </w:r>
          </w:p>
        </w:tc>
        <w:tc>
          <w:tcPr>
            <w:tcW w:w="1560" w:type="dxa"/>
            <w:vAlign w:val="center"/>
          </w:tcPr>
          <w:p w:rsidR="00D7699A" w:rsidRPr="00E35490" w:rsidRDefault="00D7699A" w:rsidP="00E35490">
            <w:pPr>
              <w:spacing w:line="44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>占</w:t>
            </w:r>
            <w:proofErr w:type="gramStart"/>
            <w:r w:rsidRP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>总人员</w:t>
            </w:r>
            <w:proofErr w:type="gramEnd"/>
            <w:r w:rsidRP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>数的%</w:t>
            </w:r>
          </w:p>
        </w:tc>
        <w:tc>
          <w:tcPr>
            <w:tcW w:w="567" w:type="dxa"/>
            <w:vAlign w:val="center"/>
          </w:tcPr>
          <w:p w:rsidR="00D7699A" w:rsidRPr="00E35490" w:rsidRDefault="00D7699A" w:rsidP="00E35490">
            <w:pPr>
              <w:spacing w:line="44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>总数</w:t>
            </w:r>
          </w:p>
        </w:tc>
        <w:tc>
          <w:tcPr>
            <w:tcW w:w="1275" w:type="dxa"/>
            <w:vAlign w:val="center"/>
          </w:tcPr>
          <w:p w:rsidR="00D7699A" w:rsidRPr="00E35490" w:rsidRDefault="00D7699A" w:rsidP="00E35490">
            <w:pPr>
              <w:spacing w:line="44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>占总人口数的%</w:t>
            </w:r>
          </w:p>
        </w:tc>
        <w:tc>
          <w:tcPr>
            <w:tcW w:w="496" w:type="dxa"/>
            <w:vAlign w:val="center"/>
          </w:tcPr>
          <w:p w:rsidR="00D7699A" w:rsidRPr="00E35490" w:rsidRDefault="00D7699A" w:rsidP="00E35490">
            <w:pPr>
              <w:spacing w:line="44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>男</w:t>
            </w:r>
          </w:p>
        </w:tc>
        <w:tc>
          <w:tcPr>
            <w:tcW w:w="497" w:type="dxa"/>
            <w:vAlign w:val="center"/>
          </w:tcPr>
          <w:p w:rsidR="00D7699A" w:rsidRPr="00E35490" w:rsidRDefault="00D7699A" w:rsidP="00E35490">
            <w:pPr>
              <w:spacing w:line="44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>女</w:t>
            </w:r>
          </w:p>
        </w:tc>
        <w:tc>
          <w:tcPr>
            <w:tcW w:w="850" w:type="dxa"/>
            <w:vAlign w:val="center"/>
          </w:tcPr>
          <w:p w:rsidR="00D7699A" w:rsidRPr="00E35490" w:rsidRDefault="00D7699A" w:rsidP="00E35490">
            <w:pPr>
              <w:spacing w:line="44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E35490">
              <w:rPr>
                <w:rFonts w:ascii="仿宋_GB2312" w:eastAsia="仿宋_GB2312" w:hint="eastAsia"/>
                <w:spacing w:val="-10"/>
                <w:sz w:val="28"/>
                <w:szCs w:val="28"/>
              </w:rPr>
              <w:t>汉族</w:t>
            </w:r>
          </w:p>
        </w:tc>
        <w:tc>
          <w:tcPr>
            <w:tcW w:w="709" w:type="dxa"/>
            <w:vAlign w:val="center"/>
          </w:tcPr>
          <w:p w:rsidR="00D7699A" w:rsidRPr="00E35490" w:rsidRDefault="00D7699A" w:rsidP="00E35490">
            <w:pPr>
              <w:spacing w:line="440" w:lineRule="exact"/>
              <w:rPr>
                <w:rFonts w:ascii="仿宋_GB2312" w:eastAsia="仿宋_GB2312"/>
                <w:spacing w:val="-10"/>
                <w:w w:val="90"/>
                <w:sz w:val="28"/>
                <w:szCs w:val="28"/>
              </w:rPr>
            </w:pPr>
            <w:r w:rsidRPr="00E35490">
              <w:rPr>
                <w:rFonts w:ascii="仿宋_GB2312" w:eastAsia="仿宋_GB2312" w:hint="eastAsia"/>
                <w:spacing w:val="-10"/>
                <w:w w:val="90"/>
                <w:sz w:val="28"/>
                <w:szCs w:val="28"/>
              </w:rPr>
              <w:t>少数民族</w:t>
            </w:r>
          </w:p>
        </w:tc>
        <w:tc>
          <w:tcPr>
            <w:tcW w:w="567" w:type="dxa"/>
            <w:vMerge/>
            <w:vAlign w:val="center"/>
          </w:tcPr>
          <w:p w:rsidR="00D7699A" w:rsidRPr="00E35490" w:rsidRDefault="00D7699A" w:rsidP="00E35490">
            <w:pPr>
              <w:spacing w:line="44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 w:rsidR="00E35490" w:rsidRPr="00E35490" w:rsidTr="00E35490">
        <w:trPr>
          <w:trHeight w:val="832"/>
        </w:trPr>
        <w:tc>
          <w:tcPr>
            <w:tcW w:w="1809" w:type="dxa"/>
            <w:vAlign w:val="center"/>
          </w:tcPr>
          <w:p w:rsidR="00D7699A" w:rsidRPr="00E35490" w:rsidRDefault="005D04CC" w:rsidP="00D7699A">
            <w:pPr>
              <w:keepNext/>
              <w:widowControl/>
              <w:ind w:right="560"/>
              <w:jc w:val="center"/>
              <w:rPr>
                <w:rFonts w:ascii="仿宋_GB2312" w:eastAsia="仿宋_GB2312"/>
                <w:snapToGrid w:val="0"/>
                <w:spacing w:val="-10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pacing w:val="-10"/>
                <w:w w:val="80"/>
                <w:kern w:val="0"/>
                <w:sz w:val="28"/>
                <w:szCs w:val="28"/>
              </w:rPr>
              <w:t>洪家楼</w:t>
            </w:r>
          </w:p>
        </w:tc>
        <w:tc>
          <w:tcPr>
            <w:tcW w:w="567" w:type="dxa"/>
            <w:vAlign w:val="center"/>
          </w:tcPr>
          <w:p w:rsidR="00D7699A" w:rsidRPr="00E35490" w:rsidRDefault="00D7699A" w:rsidP="00D7699A">
            <w:pPr>
              <w:keepNext/>
              <w:widowControl/>
              <w:ind w:right="560"/>
              <w:jc w:val="center"/>
              <w:rPr>
                <w:rFonts w:ascii="仿宋_GB2312" w:eastAsia="仿宋_GB2312"/>
                <w:snapToGrid w:val="0"/>
                <w:spacing w:val="-1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7699A" w:rsidRPr="00E35490" w:rsidRDefault="00D7699A" w:rsidP="00D7699A">
            <w:pPr>
              <w:keepNext/>
              <w:widowControl/>
              <w:ind w:right="560"/>
              <w:jc w:val="center"/>
              <w:rPr>
                <w:rFonts w:ascii="仿宋_GB2312" w:eastAsia="仿宋_GB2312"/>
                <w:snapToGrid w:val="0"/>
                <w:spacing w:val="-1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7699A" w:rsidRPr="00E35490" w:rsidRDefault="00D7699A" w:rsidP="00D7699A">
            <w:pPr>
              <w:keepNext/>
              <w:widowControl/>
              <w:ind w:right="560"/>
              <w:jc w:val="center"/>
              <w:rPr>
                <w:rFonts w:ascii="仿宋_GB2312" w:eastAsia="仿宋_GB2312"/>
                <w:snapToGrid w:val="0"/>
                <w:spacing w:val="-1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7699A" w:rsidRPr="00E35490" w:rsidRDefault="00D7699A" w:rsidP="00D7699A">
            <w:pPr>
              <w:keepNext/>
              <w:widowControl/>
              <w:ind w:right="560"/>
              <w:jc w:val="center"/>
              <w:rPr>
                <w:rFonts w:ascii="仿宋_GB2312" w:eastAsia="仿宋_GB2312"/>
                <w:snapToGrid w:val="0"/>
                <w:spacing w:val="-1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7699A" w:rsidRPr="00E35490" w:rsidRDefault="00D7699A" w:rsidP="00D7699A">
            <w:pPr>
              <w:keepNext/>
              <w:widowControl/>
              <w:ind w:right="560"/>
              <w:jc w:val="center"/>
              <w:rPr>
                <w:rFonts w:ascii="仿宋_GB2312" w:eastAsia="仿宋_GB2312"/>
                <w:snapToGrid w:val="0"/>
                <w:spacing w:val="-1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7699A" w:rsidRPr="00E35490" w:rsidRDefault="00D7699A" w:rsidP="00D7699A">
            <w:pPr>
              <w:keepNext/>
              <w:widowControl/>
              <w:ind w:right="560"/>
              <w:jc w:val="center"/>
              <w:rPr>
                <w:rFonts w:ascii="仿宋_GB2312" w:eastAsia="仿宋_GB2312"/>
                <w:snapToGrid w:val="0"/>
                <w:spacing w:val="-1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vAlign w:val="center"/>
          </w:tcPr>
          <w:p w:rsidR="00D7699A" w:rsidRPr="00E35490" w:rsidRDefault="00D7699A" w:rsidP="00D7699A">
            <w:pPr>
              <w:keepNext/>
              <w:widowControl/>
              <w:ind w:right="560"/>
              <w:jc w:val="center"/>
              <w:rPr>
                <w:rFonts w:ascii="仿宋_GB2312" w:eastAsia="仿宋_GB2312"/>
                <w:snapToGrid w:val="0"/>
                <w:spacing w:val="-1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7699A" w:rsidRPr="00E35490" w:rsidRDefault="00D7699A" w:rsidP="00D7699A">
            <w:pPr>
              <w:keepNext/>
              <w:widowControl/>
              <w:ind w:right="560"/>
              <w:jc w:val="center"/>
              <w:rPr>
                <w:rFonts w:ascii="仿宋_GB2312" w:eastAsia="仿宋_GB2312"/>
                <w:snapToGrid w:val="0"/>
                <w:spacing w:val="-1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7699A" w:rsidRPr="00E35490" w:rsidRDefault="00D7699A" w:rsidP="00D7699A">
            <w:pPr>
              <w:keepNext/>
              <w:widowControl/>
              <w:ind w:right="560"/>
              <w:jc w:val="center"/>
              <w:rPr>
                <w:rFonts w:ascii="仿宋_GB2312" w:eastAsia="仿宋_GB2312"/>
                <w:snapToGrid w:val="0"/>
                <w:spacing w:val="-1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7699A" w:rsidRPr="00E35490" w:rsidRDefault="00D7699A" w:rsidP="00D7699A">
            <w:pPr>
              <w:keepNext/>
              <w:widowControl/>
              <w:ind w:right="560"/>
              <w:jc w:val="center"/>
              <w:rPr>
                <w:rFonts w:ascii="仿宋_GB2312" w:eastAsia="仿宋_GB2312"/>
                <w:snapToGrid w:val="0"/>
                <w:spacing w:val="-10"/>
                <w:w w:val="80"/>
                <w:kern w:val="0"/>
                <w:sz w:val="28"/>
                <w:szCs w:val="28"/>
              </w:rPr>
            </w:pPr>
          </w:p>
        </w:tc>
      </w:tr>
      <w:tr w:rsidR="00E35490" w:rsidTr="00E35490">
        <w:trPr>
          <w:trHeight w:val="832"/>
        </w:trPr>
        <w:tc>
          <w:tcPr>
            <w:tcW w:w="18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5490" w:rsidTr="00E35490">
        <w:trPr>
          <w:trHeight w:val="832"/>
        </w:trPr>
        <w:tc>
          <w:tcPr>
            <w:tcW w:w="18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5490" w:rsidTr="00E35490">
        <w:trPr>
          <w:trHeight w:val="832"/>
        </w:trPr>
        <w:tc>
          <w:tcPr>
            <w:tcW w:w="18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5490" w:rsidTr="00E35490">
        <w:trPr>
          <w:trHeight w:val="832"/>
        </w:trPr>
        <w:tc>
          <w:tcPr>
            <w:tcW w:w="18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5490" w:rsidTr="00E35490">
        <w:trPr>
          <w:trHeight w:val="832"/>
        </w:trPr>
        <w:tc>
          <w:tcPr>
            <w:tcW w:w="18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5490" w:rsidTr="00E35490">
        <w:trPr>
          <w:trHeight w:val="832"/>
        </w:trPr>
        <w:tc>
          <w:tcPr>
            <w:tcW w:w="18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5490" w:rsidTr="00E35490">
        <w:trPr>
          <w:trHeight w:val="832"/>
        </w:trPr>
        <w:tc>
          <w:tcPr>
            <w:tcW w:w="18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5490" w:rsidTr="00E35490">
        <w:trPr>
          <w:trHeight w:val="832"/>
        </w:trPr>
        <w:tc>
          <w:tcPr>
            <w:tcW w:w="18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5490" w:rsidTr="00E35490">
        <w:trPr>
          <w:trHeight w:val="832"/>
        </w:trPr>
        <w:tc>
          <w:tcPr>
            <w:tcW w:w="18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5490" w:rsidTr="00E35490">
        <w:trPr>
          <w:trHeight w:val="832"/>
        </w:trPr>
        <w:tc>
          <w:tcPr>
            <w:tcW w:w="18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7699A" w:rsidRDefault="00D7699A" w:rsidP="00D7699A">
            <w:pPr>
              <w:ind w:right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35490" w:rsidRDefault="00D7699A" w:rsidP="00E35490">
      <w:pPr>
        <w:ind w:right="-28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说明：本表以选区为单位统计，报街、镇选举委员会汇总，再由街、镇转报</w:t>
      </w:r>
    </w:p>
    <w:p w:rsidR="00D7699A" w:rsidRPr="00D7699A" w:rsidRDefault="00D7699A" w:rsidP="00E35490">
      <w:pPr>
        <w:ind w:right="-286" w:firstLineChars="300" w:firstLine="840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区选举委员会选民登记组。</w:t>
      </w:r>
    </w:p>
    <w:sectPr w:rsidR="00D7699A" w:rsidRPr="00D7699A" w:rsidSect="00D7699A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F8E" w:rsidRDefault="00A82F8E" w:rsidP="005D04CC">
      <w:r>
        <w:separator/>
      </w:r>
    </w:p>
  </w:endnote>
  <w:endnote w:type="continuationSeparator" w:id="0">
    <w:p w:rsidR="00A82F8E" w:rsidRDefault="00A82F8E" w:rsidP="005D0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F8E" w:rsidRDefault="00A82F8E" w:rsidP="005D04CC">
      <w:r>
        <w:separator/>
      </w:r>
    </w:p>
  </w:footnote>
  <w:footnote w:type="continuationSeparator" w:id="0">
    <w:p w:rsidR="00A82F8E" w:rsidRDefault="00A82F8E" w:rsidP="005D0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99A"/>
    <w:rsid w:val="002313D7"/>
    <w:rsid w:val="005D04CC"/>
    <w:rsid w:val="00994848"/>
    <w:rsid w:val="00A82F8E"/>
    <w:rsid w:val="00D7699A"/>
    <w:rsid w:val="00E3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D0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04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0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04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2016-11-25T06:31:00Z</dcterms:created>
  <dcterms:modified xsi:type="dcterms:W3CDTF">2016-11-28T08:35:00Z</dcterms:modified>
</cp:coreProperties>
</file>